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8C" w:rsidRDefault="00E61617">
      <w:pPr>
        <w:rPr>
          <w:rFonts w:ascii="Arial" w:eastAsia="Times New Roman" w:hAnsi="Arial" w:cs="Arial"/>
          <w:b/>
          <w:bCs/>
          <w:color w:val="000000"/>
          <w:sz w:val="20"/>
          <w:szCs w:val="20"/>
          <w:lang w:eastAsia="de-DE"/>
        </w:rPr>
      </w:pPr>
      <w:bookmarkStart w:id="0" w:name="_GoBack"/>
      <w:bookmarkEnd w:id="0"/>
      <w:r w:rsidRPr="006B68C9">
        <w:rPr>
          <w:rFonts w:ascii="Arial" w:eastAsia="Times New Roman" w:hAnsi="Arial" w:cs="Arial"/>
          <w:b/>
          <w:bCs/>
          <w:color w:val="000000"/>
          <w:sz w:val="20"/>
          <w:szCs w:val="20"/>
          <w:lang w:eastAsia="de-DE"/>
        </w:rPr>
        <w:t>Losung und Lehrtext für Dienstag, 26. Mai 2020</w:t>
      </w:r>
    </w:p>
    <w:p w:rsidR="00E61617" w:rsidRDefault="00E61617">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Der HERR schaut vom Himmel auf die Menschenkinder, dass er sehe, ob jemand klug sei und nach Gott frage. </w:t>
      </w:r>
      <w:r w:rsidRPr="006B68C9">
        <w:rPr>
          <w:rFonts w:ascii="Arial" w:eastAsia="Times New Roman" w:hAnsi="Arial" w:cs="Arial"/>
          <w:b/>
          <w:bCs/>
          <w:color w:val="000000"/>
          <w:sz w:val="20"/>
          <w:szCs w:val="20"/>
          <w:lang w:eastAsia="de-DE"/>
        </w:rPr>
        <w:br/>
        <w:t>Psalm 14,2</w:t>
      </w:r>
    </w:p>
    <w:p w:rsidR="00E61617" w:rsidRDefault="00E61617">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Stellt euch nicht dieser Welt gleich, sondern ändert euch durch Erneuerung eures Sinnes, auf dass ihr prüfen könnt, was Gottes Wille ist, nämlich das Gute und Wohlgefällige und Vollkommene. </w:t>
      </w:r>
      <w:r w:rsidRPr="006B68C9">
        <w:rPr>
          <w:rFonts w:ascii="Arial" w:eastAsia="Times New Roman" w:hAnsi="Arial" w:cs="Arial"/>
          <w:b/>
          <w:bCs/>
          <w:color w:val="000000"/>
          <w:sz w:val="20"/>
          <w:szCs w:val="20"/>
          <w:lang w:eastAsia="de-DE"/>
        </w:rPr>
        <w:br/>
        <w:t>Römer 12,2</w:t>
      </w:r>
    </w:p>
    <w:p w:rsidR="00E61617" w:rsidRPr="00717DA4" w:rsidRDefault="00E61617" w:rsidP="00717DA4">
      <w:pPr>
        <w:spacing w:line="240" w:lineRule="auto"/>
        <w:rPr>
          <w:rFonts w:ascii="Times New Roman" w:hAnsi="Times New Roman" w:cs="Times New Roman"/>
          <w:sz w:val="24"/>
          <w:szCs w:val="24"/>
        </w:rPr>
      </w:pPr>
    </w:p>
    <w:p w:rsidR="00AF427E" w:rsidRPr="00717DA4" w:rsidRDefault="00AF427E" w:rsidP="00717DA4">
      <w:pPr>
        <w:spacing w:line="240" w:lineRule="auto"/>
        <w:rPr>
          <w:rFonts w:ascii="Times New Roman" w:hAnsi="Times New Roman" w:cs="Times New Roman"/>
          <w:sz w:val="24"/>
          <w:szCs w:val="24"/>
        </w:rPr>
      </w:pPr>
      <w:r w:rsidRPr="000C6A6B">
        <w:rPr>
          <w:rFonts w:ascii="Times New Roman" w:hAnsi="Times New Roman" w:cs="Times New Roman"/>
          <w:i/>
          <w:sz w:val="24"/>
          <w:szCs w:val="24"/>
        </w:rPr>
        <w:t xml:space="preserve">Als aber der Herr sah, dass der Menschen Bosheit groß war auf Erden und alles Dichten und Trachten ihres Herzens nur Böse war immerdar, da reute es ihn, dass er die Menschen gemacht hatte und es bekümmerte ihn in seinem Herzen. </w:t>
      </w:r>
      <w:r w:rsidRPr="00717DA4">
        <w:rPr>
          <w:rFonts w:ascii="Times New Roman" w:hAnsi="Times New Roman" w:cs="Times New Roman"/>
          <w:sz w:val="24"/>
          <w:szCs w:val="24"/>
        </w:rPr>
        <w:t>(1. Mose 6,5-6)</w:t>
      </w:r>
    </w:p>
    <w:p w:rsidR="00F52AED" w:rsidRPr="00717DA4" w:rsidRDefault="00F52AED" w:rsidP="00717DA4">
      <w:pPr>
        <w:spacing w:line="240" w:lineRule="auto"/>
        <w:rPr>
          <w:rFonts w:ascii="Times New Roman" w:hAnsi="Times New Roman" w:cs="Times New Roman"/>
          <w:sz w:val="24"/>
          <w:szCs w:val="24"/>
        </w:rPr>
      </w:pPr>
      <w:r w:rsidRPr="000C6A6B">
        <w:rPr>
          <w:rFonts w:ascii="Times New Roman" w:hAnsi="Times New Roman" w:cs="Times New Roman"/>
          <w:i/>
          <w:sz w:val="24"/>
          <w:szCs w:val="24"/>
        </w:rPr>
        <w:t>Da fuhr der Herr hernieder, dass er sähe die Stadt und den Turm, die die Menschenkinder bauten.</w:t>
      </w:r>
      <w:r w:rsidR="00AF427E" w:rsidRPr="00717DA4">
        <w:rPr>
          <w:rFonts w:ascii="Times New Roman" w:hAnsi="Times New Roman" w:cs="Times New Roman"/>
          <w:sz w:val="24"/>
          <w:szCs w:val="24"/>
        </w:rPr>
        <w:t xml:space="preserve"> (1. Mose 11,5)</w:t>
      </w:r>
      <w:r w:rsidRPr="00717DA4">
        <w:rPr>
          <w:rFonts w:ascii="Times New Roman" w:hAnsi="Times New Roman" w:cs="Times New Roman"/>
          <w:sz w:val="24"/>
          <w:szCs w:val="24"/>
        </w:rPr>
        <w:t xml:space="preserve"> </w:t>
      </w:r>
    </w:p>
    <w:p w:rsidR="00AF427E" w:rsidRPr="00717DA4" w:rsidRDefault="00BF059E" w:rsidP="00717DA4">
      <w:pPr>
        <w:spacing w:line="240" w:lineRule="auto"/>
        <w:rPr>
          <w:rFonts w:ascii="Times New Roman" w:hAnsi="Times New Roman" w:cs="Times New Roman"/>
          <w:sz w:val="24"/>
          <w:szCs w:val="24"/>
        </w:rPr>
      </w:pPr>
      <w:r w:rsidRPr="000C6A6B">
        <w:rPr>
          <w:rFonts w:ascii="Times New Roman" w:hAnsi="Times New Roman" w:cs="Times New Roman"/>
          <w:i/>
          <w:sz w:val="24"/>
          <w:szCs w:val="24"/>
        </w:rPr>
        <w:t xml:space="preserve">Und der Herr sprach: Es ist ein großes Geschrei über Sodom und Gomorrha, dass ihre Sünden so schwer sind. </w:t>
      </w:r>
      <w:r w:rsidR="00AF427E" w:rsidRPr="000C6A6B">
        <w:rPr>
          <w:rFonts w:ascii="Times New Roman" w:hAnsi="Times New Roman" w:cs="Times New Roman"/>
          <w:i/>
          <w:sz w:val="24"/>
          <w:szCs w:val="24"/>
        </w:rPr>
        <w:t>Darum will ich hinabfahren und sehen, ob sie alles getan haben nach dem Geschrei, das vor mich gekommen ist, oder ob’s nicht so sei, damit ich’s wisse.</w:t>
      </w:r>
      <w:r w:rsidR="00AF427E" w:rsidRPr="00717DA4">
        <w:rPr>
          <w:rFonts w:ascii="Times New Roman" w:hAnsi="Times New Roman" w:cs="Times New Roman"/>
          <w:sz w:val="24"/>
          <w:szCs w:val="24"/>
        </w:rPr>
        <w:t xml:space="preserve"> (1. Mose 18,21) </w:t>
      </w:r>
    </w:p>
    <w:p w:rsidR="001B0880" w:rsidRPr="00717DA4" w:rsidRDefault="00AF427E"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Drei Stellen aus dem 1. Buch Mose, die mit dem Psalm 14 eines gemeinsam haben: Das </w:t>
      </w:r>
      <w:r w:rsidR="001B0880" w:rsidRPr="00717DA4">
        <w:rPr>
          <w:rFonts w:ascii="Times New Roman" w:hAnsi="Times New Roman" w:cs="Times New Roman"/>
          <w:sz w:val="24"/>
          <w:szCs w:val="24"/>
        </w:rPr>
        <w:t>„</w:t>
      </w:r>
      <w:r w:rsidRPr="00717DA4">
        <w:rPr>
          <w:rFonts w:ascii="Times New Roman" w:hAnsi="Times New Roman" w:cs="Times New Roman"/>
          <w:sz w:val="24"/>
          <w:szCs w:val="24"/>
        </w:rPr>
        <w:t>Sehen Gottes</w:t>
      </w:r>
      <w:r w:rsidR="001B0880" w:rsidRPr="00717DA4">
        <w:rPr>
          <w:rFonts w:ascii="Times New Roman" w:hAnsi="Times New Roman" w:cs="Times New Roman"/>
          <w:sz w:val="24"/>
          <w:szCs w:val="24"/>
        </w:rPr>
        <w:t>“</w:t>
      </w:r>
      <w:r w:rsidRPr="00717DA4">
        <w:rPr>
          <w:rFonts w:ascii="Times New Roman" w:hAnsi="Times New Roman" w:cs="Times New Roman"/>
          <w:sz w:val="24"/>
          <w:szCs w:val="24"/>
        </w:rPr>
        <w:t xml:space="preserve"> bedeutet: Der Mensch, sein Glauben, sein Tun wird von Gott geprüft – </w:t>
      </w:r>
      <w:r w:rsidR="001B0880" w:rsidRPr="00717DA4">
        <w:rPr>
          <w:rFonts w:ascii="Times New Roman" w:hAnsi="Times New Roman" w:cs="Times New Roman"/>
          <w:sz w:val="24"/>
          <w:szCs w:val="24"/>
        </w:rPr>
        <w:t>nichts und niemand kann s</w:t>
      </w:r>
      <w:r w:rsidR="00AC368B" w:rsidRPr="00717DA4">
        <w:rPr>
          <w:rFonts w:ascii="Times New Roman" w:hAnsi="Times New Roman" w:cs="Times New Roman"/>
          <w:sz w:val="24"/>
          <w:szCs w:val="24"/>
        </w:rPr>
        <w:t xml:space="preserve">ich vor seinen Augen verbergen </w:t>
      </w:r>
      <w:r w:rsidR="001B0880" w:rsidRPr="00717DA4">
        <w:rPr>
          <w:rFonts w:ascii="Times New Roman" w:hAnsi="Times New Roman" w:cs="Times New Roman"/>
          <w:sz w:val="24"/>
          <w:szCs w:val="24"/>
        </w:rPr>
        <w:t xml:space="preserve">und </w:t>
      </w:r>
      <w:r w:rsidR="00BF059E" w:rsidRPr="00717DA4">
        <w:rPr>
          <w:rFonts w:ascii="Times New Roman" w:hAnsi="Times New Roman" w:cs="Times New Roman"/>
          <w:sz w:val="24"/>
          <w:szCs w:val="24"/>
        </w:rPr>
        <w:t>kaum ein Mensch</w:t>
      </w:r>
      <w:r w:rsidR="001B0880" w:rsidRPr="00717DA4">
        <w:rPr>
          <w:rFonts w:ascii="Times New Roman" w:hAnsi="Times New Roman" w:cs="Times New Roman"/>
          <w:sz w:val="24"/>
          <w:szCs w:val="24"/>
        </w:rPr>
        <w:t xml:space="preserve"> kann vor ihm bestehen. </w:t>
      </w:r>
    </w:p>
    <w:p w:rsidR="001B0880" w:rsidRPr="00717DA4" w:rsidRDefault="001B0880"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Ja, </w:t>
      </w:r>
      <w:r w:rsidR="00BF059E" w:rsidRPr="00717DA4">
        <w:rPr>
          <w:rFonts w:ascii="Times New Roman" w:hAnsi="Times New Roman" w:cs="Times New Roman"/>
          <w:sz w:val="24"/>
          <w:szCs w:val="24"/>
        </w:rPr>
        <w:t>„</w:t>
      </w:r>
      <w:r w:rsidRPr="00717DA4">
        <w:rPr>
          <w:rFonts w:ascii="Times New Roman" w:hAnsi="Times New Roman" w:cs="Times New Roman"/>
          <w:sz w:val="24"/>
          <w:szCs w:val="24"/>
        </w:rPr>
        <w:t>Noah</w:t>
      </w:r>
      <w:r w:rsidR="00BF059E" w:rsidRPr="00717DA4">
        <w:rPr>
          <w:rFonts w:ascii="Times New Roman" w:hAnsi="Times New Roman" w:cs="Times New Roman"/>
          <w:sz w:val="24"/>
          <w:szCs w:val="24"/>
        </w:rPr>
        <w:t xml:space="preserve"> fand Gnade in den Augen des Herrn“ (so die wörtliche Übersetzung von 1. Mose 6,8), so dass er und s</w:t>
      </w:r>
      <w:r w:rsidR="000C6A6B">
        <w:rPr>
          <w:rFonts w:ascii="Times New Roman" w:hAnsi="Times New Roman" w:cs="Times New Roman"/>
          <w:sz w:val="24"/>
          <w:szCs w:val="24"/>
        </w:rPr>
        <w:t>eine Familie von der Sintflut</w:t>
      </w:r>
      <w:r w:rsidR="00BF059E" w:rsidRPr="00717DA4">
        <w:rPr>
          <w:rFonts w:ascii="Times New Roman" w:hAnsi="Times New Roman" w:cs="Times New Roman"/>
          <w:sz w:val="24"/>
          <w:szCs w:val="24"/>
        </w:rPr>
        <w:t xml:space="preserve"> verschont blieb – aber „alles, was Odem des Lebens hatte auf dem Trockenen, das starb“. (1. Mose 7,22) </w:t>
      </w:r>
      <w:r w:rsidRPr="00717DA4">
        <w:rPr>
          <w:rFonts w:ascii="Times New Roman" w:hAnsi="Times New Roman" w:cs="Times New Roman"/>
          <w:sz w:val="24"/>
          <w:szCs w:val="24"/>
        </w:rPr>
        <w:t xml:space="preserve"> </w:t>
      </w:r>
    </w:p>
    <w:p w:rsidR="00BF059E" w:rsidRPr="00717DA4" w:rsidRDefault="00AC368B"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Als die Menschheit beschloss</w:t>
      </w:r>
      <w:r w:rsidR="00BF059E" w:rsidRPr="00717DA4">
        <w:rPr>
          <w:rFonts w:ascii="Times New Roman" w:hAnsi="Times New Roman" w:cs="Times New Roman"/>
          <w:sz w:val="24"/>
          <w:szCs w:val="24"/>
        </w:rPr>
        <w:t>, „einen Turm zu bauen, dessen Spitze bis an den Himmel reicht“, um sich „einen Namen zu machen“, da verwirrt</w:t>
      </w:r>
      <w:r w:rsidRPr="00717DA4">
        <w:rPr>
          <w:rFonts w:ascii="Times New Roman" w:hAnsi="Times New Roman" w:cs="Times New Roman"/>
          <w:sz w:val="24"/>
          <w:szCs w:val="24"/>
        </w:rPr>
        <w:t>e</w:t>
      </w:r>
      <w:r w:rsidR="00BF059E" w:rsidRPr="00717DA4">
        <w:rPr>
          <w:rFonts w:ascii="Times New Roman" w:hAnsi="Times New Roman" w:cs="Times New Roman"/>
          <w:sz w:val="24"/>
          <w:szCs w:val="24"/>
        </w:rPr>
        <w:t xml:space="preserve"> Gott die Sprache, so dass sie einander nicht mehr verst</w:t>
      </w:r>
      <w:r w:rsidRPr="00717DA4">
        <w:rPr>
          <w:rFonts w:ascii="Times New Roman" w:hAnsi="Times New Roman" w:cs="Times New Roman"/>
          <w:sz w:val="24"/>
          <w:szCs w:val="24"/>
        </w:rPr>
        <w:t xml:space="preserve">ehen konnten und zerstreute </w:t>
      </w:r>
      <w:r w:rsidR="00BF059E" w:rsidRPr="00717DA4">
        <w:rPr>
          <w:rFonts w:ascii="Times New Roman" w:hAnsi="Times New Roman" w:cs="Times New Roman"/>
          <w:sz w:val="24"/>
          <w:szCs w:val="24"/>
        </w:rPr>
        <w:t xml:space="preserve">sie in alle Länder. (1. Mose 11,4-8) </w:t>
      </w:r>
    </w:p>
    <w:p w:rsidR="00BF059E" w:rsidRPr="00717DA4" w:rsidRDefault="00BF059E"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Sodom und Gomorrha </w:t>
      </w:r>
      <w:r w:rsidR="00AC368B" w:rsidRPr="00717DA4">
        <w:rPr>
          <w:rFonts w:ascii="Times New Roman" w:hAnsi="Times New Roman" w:cs="Times New Roman"/>
          <w:sz w:val="24"/>
          <w:szCs w:val="24"/>
        </w:rPr>
        <w:t>wu</w:t>
      </w:r>
      <w:r w:rsidRPr="00717DA4">
        <w:rPr>
          <w:rFonts w:ascii="Times New Roman" w:hAnsi="Times New Roman" w:cs="Times New Roman"/>
          <w:sz w:val="24"/>
          <w:szCs w:val="24"/>
        </w:rPr>
        <w:t xml:space="preserve">rden durch einen Feuer- und Schwefelregen vernichtet. (1. Mose 19,24) </w:t>
      </w:r>
      <w:r w:rsidR="00AC368B" w:rsidRPr="00717DA4">
        <w:rPr>
          <w:rFonts w:ascii="Times New Roman" w:hAnsi="Times New Roman" w:cs="Times New Roman"/>
          <w:sz w:val="24"/>
          <w:szCs w:val="24"/>
        </w:rPr>
        <w:t>Allein Lot und seine Familie wurden dem Untergang entrissen. (1. Mose 19,15)</w:t>
      </w:r>
    </w:p>
    <w:p w:rsidR="00232814" w:rsidRPr="00717DA4" w:rsidRDefault="00AC368B"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Gottes Gericht ist streng – aber seine Güte ist groß. </w:t>
      </w:r>
    </w:p>
    <w:p w:rsidR="00232814" w:rsidRPr="00717DA4" w:rsidRDefault="00AC368B"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Nach der Sintflut schließt er mit den Menschen einen Gnadenbund, </w:t>
      </w:r>
      <w:r w:rsidR="00232814" w:rsidRPr="00717DA4">
        <w:rPr>
          <w:rFonts w:ascii="Times New Roman" w:hAnsi="Times New Roman" w:cs="Times New Roman"/>
          <w:sz w:val="24"/>
          <w:szCs w:val="24"/>
        </w:rPr>
        <w:t xml:space="preserve">dessen Zeichen der Regenbogen ist, </w:t>
      </w:r>
      <w:r w:rsidRPr="00717DA4">
        <w:rPr>
          <w:rFonts w:ascii="Times New Roman" w:hAnsi="Times New Roman" w:cs="Times New Roman"/>
          <w:sz w:val="24"/>
          <w:szCs w:val="24"/>
        </w:rPr>
        <w:t xml:space="preserve">„dass hinfort nicht mehr alles </w:t>
      </w:r>
      <w:r w:rsidR="00232814" w:rsidRPr="00717DA4">
        <w:rPr>
          <w:rFonts w:ascii="Times New Roman" w:hAnsi="Times New Roman" w:cs="Times New Roman"/>
          <w:sz w:val="24"/>
          <w:szCs w:val="24"/>
        </w:rPr>
        <w:t xml:space="preserve">Fleisch verderbt werden soll“. (1. Mose 9,11) </w:t>
      </w:r>
    </w:p>
    <w:p w:rsidR="00232814" w:rsidRPr="00717DA4" w:rsidRDefault="00232814"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Auf die Zerstreuung der Menschheit in alle Länder folgt die Zuwendung zu Abraham und seinen Nachkommen, denen Gott einen Bund gewährt – und ihnen das Land Kanaan verheißt. (1. Mose 12,7) </w:t>
      </w:r>
    </w:p>
    <w:p w:rsidR="00232814" w:rsidRPr="00717DA4" w:rsidRDefault="00AB76EF" w:rsidP="00717DA4">
      <w:pPr>
        <w:spacing w:line="240" w:lineRule="auto"/>
        <w:rPr>
          <w:rFonts w:ascii="Times New Roman" w:hAnsi="Times New Roman" w:cs="Times New Roman"/>
          <w:sz w:val="24"/>
          <w:szCs w:val="24"/>
        </w:rPr>
      </w:pPr>
      <w:r>
        <w:rPr>
          <w:rFonts w:ascii="Times New Roman" w:hAnsi="Times New Roman" w:cs="Times New Roman"/>
          <w:sz w:val="24"/>
          <w:szCs w:val="24"/>
        </w:rPr>
        <w:t xml:space="preserve">Die Menschen in </w:t>
      </w:r>
      <w:r w:rsidR="00232814" w:rsidRPr="00717DA4">
        <w:rPr>
          <w:rFonts w:ascii="Times New Roman" w:hAnsi="Times New Roman" w:cs="Times New Roman"/>
          <w:sz w:val="24"/>
          <w:szCs w:val="24"/>
        </w:rPr>
        <w:t>Sodom und Gomorrha werden dem Tod geweiht, aber Abraham und Sara, deren Leiber bereits „abgestorben“ sind, wird ein Sohn geschenkt, auf dem der Segen Gottes ruht und Gott bestätigt seinen Bund mit den Worten: Ich „will dein Geschlecht segnen und mehren wie die Sterne am Himmel und wie den Sand am Ufer des Meeres“. (1. Mose 21; 22,17)</w:t>
      </w:r>
    </w:p>
    <w:p w:rsidR="00F11247" w:rsidRPr="00717DA4" w:rsidRDefault="00F11247"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lastRenderedPageBreak/>
        <w:t xml:space="preserve">In den drei Stellen aus dem 1. Buch </w:t>
      </w:r>
      <w:r w:rsidR="00AB76EF">
        <w:rPr>
          <w:rFonts w:ascii="Times New Roman" w:hAnsi="Times New Roman" w:cs="Times New Roman"/>
          <w:sz w:val="24"/>
          <w:szCs w:val="24"/>
        </w:rPr>
        <w:t xml:space="preserve">Mose </w:t>
      </w:r>
      <w:r w:rsidRPr="00717DA4">
        <w:rPr>
          <w:rFonts w:ascii="Times New Roman" w:hAnsi="Times New Roman" w:cs="Times New Roman"/>
          <w:sz w:val="24"/>
          <w:szCs w:val="24"/>
        </w:rPr>
        <w:t>sieht Gott die Schuld der Menschen – und straft diese Schuld auf dieser Welt</w:t>
      </w:r>
      <w:r w:rsidR="00AB76EF">
        <w:rPr>
          <w:rFonts w:ascii="Times New Roman" w:hAnsi="Times New Roman" w:cs="Times New Roman"/>
          <w:sz w:val="24"/>
          <w:szCs w:val="24"/>
        </w:rPr>
        <w:t xml:space="preserve"> und</w:t>
      </w:r>
      <w:r w:rsidRPr="00717DA4">
        <w:rPr>
          <w:rFonts w:ascii="Times New Roman" w:hAnsi="Times New Roman" w:cs="Times New Roman"/>
          <w:sz w:val="24"/>
          <w:szCs w:val="24"/>
        </w:rPr>
        <w:t xml:space="preserve"> in dieser Zeit. Mit Blick auf die Schuld, von der hier gesprochen wird, gibt es tatsächliche Schuldige und UNSchuldige, Strafwürdige </w:t>
      </w:r>
      <w:r w:rsidR="00232511" w:rsidRPr="00717DA4">
        <w:rPr>
          <w:rFonts w:ascii="Times New Roman" w:hAnsi="Times New Roman" w:cs="Times New Roman"/>
          <w:sz w:val="24"/>
          <w:szCs w:val="24"/>
        </w:rPr>
        <w:t>un</w:t>
      </w:r>
      <w:r w:rsidRPr="00717DA4">
        <w:rPr>
          <w:rFonts w:ascii="Times New Roman" w:hAnsi="Times New Roman" w:cs="Times New Roman"/>
          <w:sz w:val="24"/>
          <w:szCs w:val="24"/>
        </w:rPr>
        <w:t xml:space="preserve">d Gerechte. </w:t>
      </w:r>
      <w:r w:rsidR="00232511" w:rsidRPr="00717DA4">
        <w:rPr>
          <w:rFonts w:ascii="Times New Roman" w:hAnsi="Times New Roman" w:cs="Times New Roman"/>
          <w:sz w:val="24"/>
          <w:szCs w:val="24"/>
        </w:rPr>
        <w:t xml:space="preserve"> </w:t>
      </w:r>
    </w:p>
    <w:p w:rsidR="00232511" w:rsidRPr="00717DA4" w:rsidRDefault="00F11247"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A</w:t>
      </w:r>
      <w:r w:rsidR="00232511" w:rsidRPr="00717DA4">
        <w:rPr>
          <w:rFonts w:ascii="Times New Roman" w:hAnsi="Times New Roman" w:cs="Times New Roman"/>
          <w:sz w:val="24"/>
          <w:szCs w:val="24"/>
        </w:rPr>
        <w:t xml:space="preserve">ber </w:t>
      </w:r>
      <w:r w:rsidR="00AB76EF">
        <w:rPr>
          <w:rFonts w:ascii="Times New Roman" w:hAnsi="Times New Roman" w:cs="Times New Roman"/>
          <w:sz w:val="24"/>
          <w:szCs w:val="24"/>
        </w:rPr>
        <w:t xml:space="preserve">nun </w:t>
      </w:r>
      <w:r w:rsidR="00232511" w:rsidRPr="00717DA4">
        <w:rPr>
          <w:rFonts w:ascii="Times New Roman" w:hAnsi="Times New Roman" w:cs="Times New Roman"/>
          <w:sz w:val="24"/>
          <w:szCs w:val="24"/>
        </w:rPr>
        <w:t xml:space="preserve">zum Psalm 14. Der Blick Gottes trifft die Herzen der Menschen </w:t>
      </w:r>
      <w:r w:rsidR="00232814" w:rsidRPr="00717DA4">
        <w:rPr>
          <w:rFonts w:ascii="Times New Roman" w:hAnsi="Times New Roman" w:cs="Times New Roman"/>
          <w:sz w:val="24"/>
          <w:szCs w:val="24"/>
        </w:rPr>
        <w:t>und</w:t>
      </w:r>
      <w:r w:rsidR="00232511" w:rsidRPr="00717DA4">
        <w:rPr>
          <w:rFonts w:ascii="Times New Roman" w:hAnsi="Times New Roman" w:cs="Times New Roman"/>
          <w:sz w:val="24"/>
          <w:szCs w:val="24"/>
        </w:rPr>
        <w:t xml:space="preserve"> was er sieht, das ist erschütternd: „Aber sie sind alle abgewichen und allesamt verdorben; da ist keiner, der Gutes tut, auch nicht einer.“ (Ps 14,3) </w:t>
      </w:r>
    </w:p>
    <w:p w:rsidR="00232511" w:rsidRPr="00717DA4" w:rsidRDefault="00232511"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Ein härteres Urteil ist nicht vorstellbar – da ist </w:t>
      </w:r>
      <w:r w:rsidRPr="00717DA4">
        <w:rPr>
          <w:rFonts w:ascii="Times New Roman" w:hAnsi="Times New Roman" w:cs="Times New Roman"/>
          <w:b/>
          <w:sz w:val="24"/>
          <w:szCs w:val="24"/>
        </w:rPr>
        <w:t>keiner</w:t>
      </w:r>
      <w:r w:rsidRPr="00717DA4">
        <w:rPr>
          <w:rFonts w:ascii="Times New Roman" w:hAnsi="Times New Roman" w:cs="Times New Roman"/>
          <w:sz w:val="24"/>
          <w:szCs w:val="24"/>
        </w:rPr>
        <w:t xml:space="preserve">, der in den Augen Gottes Gnade findet – </w:t>
      </w:r>
      <w:r w:rsidRPr="00717DA4">
        <w:rPr>
          <w:rFonts w:ascii="Times New Roman" w:hAnsi="Times New Roman" w:cs="Times New Roman"/>
          <w:b/>
          <w:sz w:val="24"/>
          <w:szCs w:val="24"/>
        </w:rPr>
        <w:t>alle</w:t>
      </w:r>
      <w:r w:rsidRPr="00717DA4">
        <w:rPr>
          <w:rFonts w:ascii="Times New Roman" w:hAnsi="Times New Roman" w:cs="Times New Roman"/>
          <w:sz w:val="24"/>
          <w:szCs w:val="24"/>
        </w:rPr>
        <w:t>, wirklich alle, stehen im Bann der Sünde und sind in Gedanken, Worten und Werken verdorben.</w:t>
      </w:r>
      <w:r w:rsidR="00F11247" w:rsidRPr="00717DA4">
        <w:rPr>
          <w:rFonts w:ascii="Times New Roman" w:hAnsi="Times New Roman" w:cs="Times New Roman"/>
          <w:sz w:val="24"/>
          <w:szCs w:val="24"/>
        </w:rPr>
        <w:t xml:space="preserve"> </w:t>
      </w:r>
      <w:r w:rsidR="00AB76EF">
        <w:rPr>
          <w:rFonts w:ascii="Times New Roman" w:hAnsi="Times New Roman" w:cs="Times New Roman"/>
          <w:sz w:val="24"/>
          <w:szCs w:val="24"/>
        </w:rPr>
        <w:t xml:space="preserve">Worin aber liegt nun der Unterschied zu Berichten aus dem ersten Buch der Bibel? </w:t>
      </w:r>
      <w:r w:rsidR="00F11247" w:rsidRPr="00717DA4">
        <w:rPr>
          <w:rFonts w:ascii="Times New Roman" w:hAnsi="Times New Roman" w:cs="Times New Roman"/>
          <w:sz w:val="24"/>
          <w:szCs w:val="24"/>
        </w:rPr>
        <w:t xml:space="preserve">Während </w:t>
      </w:r>
      <w:r w:rsidR="00717DA4" w:rsidRPr="00717DA4">
        <w:rPr>
          <w:rFonts w:ascii="Times New Roman" w:hAnsi="Times New Roman" w:cs="Times New Roman"/>
          <w:sz w:val="24"/>
          <w:szCs w:val="24"/>
        </w:rPr>
        <w:t xml:space="preserve">es </w:t>
      </w:r>
      <w:r w:rsidR="00F11247" w:rsidRPr="00717DA4">
        <w:rPr>
          <w:rFonts w:ascii="Times New Roman" w:hAnsi="Times New Roman" w:cs="Times New Roman"/>
          <w:sz w:val="24"/>
          <w:szCs w:val="24"/>
        </w:rPr>
        <w:t xml:space="preserve">in Hinblick auf konkrete </w:t>
      </w:r>
      <w:r w:rsidR="00717DA4" w:rsidRPr="00717DA4">
        <w:rPr>
          <w:rFonts w:ascii="Times New Roman" w:hAnsi="Times New Roman" w:cs="Times New Roman"/>
          <w:sz w:val="24"/>
          <w:szCs w:val="24"/>
        </w:rPr>
        <w:t>Schuld</w:t>
      </w:r>
      <w:r w:rsidR="00F11247" w:rsidRPr="00717DA4">
        <w:rPr>
          <w:rFonts w:ascii="Times New Roman" w:hAnsi="Times New Roman" w:cs="Times New Roman"/>
          <w:sz w:val="24"/>
          <w:szCs w:val="24"/>
        </w:rPr>
        <w:t xml:space="preserve"> immer Menschen gibt, die ein bestimmtes Vergehen nicht begangen und es auch nicht durch </w:t>
      </w:r>
      <w:r w:rsidR="00717DA4" w:rsidRPr="00717DA4">
        <w:rPr>
          <w:rFonts w:ascii="Times New Roman" w:hAnsi="Times New Roman" w:cs="Times New Roman"/>
          <w:sz w:val="24"/>
          <w:szCs w:val="24"/>
        </w:rPr>
        <w:t>stumme Hinnahme</w:t>
      </w:r>
      <w:r w:rsidR="00F11247" w:rsidRPr="00717DA4">
        <w:rPr>
          <w:rFonts w:ascii="Times New Roman" w:hAnsi="Times New Roman" w:cs="Times New Roman"/>
          <w:sz w:val="24"/>
          <w:szCs w:val="24"/>
        </w:rPr>
        <w:t xml:space="preserve"> möglich gemacht haben </w:t>
      </w:r>
      <w:r w:rsidR="00717DA4" w:rsidRPr="00717DA4">
        <w:rPr>
          <w:rFonts w:ascii="Times New Roman" w:hAnsi="Times New Roman" w:cs="Times New Roman"/>
          <w:sz w:val="24"/>
          <w:szCs w:val="24"/>
        </w:rPr>
        <w:t xml:space="preserve">(vgl. 1. Mose 19,4-9), gibt es unter uns niemanden, der frei von Sünde ist: auch nicht einen.   </w:t>
      </w:r>
      <w:r w:rsidR="00F11247" w:rsidRPr="00717DA4">
        <w:rPr>
          <w:rFonts w:ascii="Times New Roman" w:hAnsi="Times New Roman" w:cs="Times New Roman"/>
          <w:sz w:val="24"/>
          <w:szCs w:val="24"/>
        </w:rPr>
        <w:t xml:space="preserve">  </w:t>
      </w:r>
      <w:r w:rsidRPr="00717DA4">
        <w:rPr>
          <w:rFonts w:ascii="Times New Roman" w:hAnsi="Times New Roman" w:cs="Times New Roman"/>
          <w:sz w:val="24"/>
          <w:szCs w:val="24"/>
        </w:rPr>
        <w:t xml:space="preserve"> </w:t>
      </w:r>
    </w:p>
    <w:p w:rsidR="00232511" w:rsidRPr="00717DA4" w:rsidRDefault="00232511"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An dieser Stell</w:t>
      </w:r>
      <w:r w:rsidR="00AB76EF">
        <w:rPr>
          <w:rFonts w:ascii="Times New Roman" w:hAnsi="Times New Roman" w:cs="Times New Roman"/>
          <w:sz w:val="24"/>
          <w:szCs w:val="24"/>
        </w:rPr>
        <w:t>e aber erweist Gott seine alles</w:t>
      </w:r>
      <w:r w:rsidRPr="00717DA4">
        <w:rPr>
          <w:rFonts w:ascii="Times New Roman" w:hAnsi="Times New Roman" w:cs="Times New Roman"/>
          <w:sz w:val="24"/>
          <w:szCs w:val="24"/>
        </w:rPr>
        <w:t xml:space="preserve"> Vorstellen übersteigende Gnade – er schließt einen neuen und ewigen Bund im Blut Christi.</w:t>
      </w:r>
      <w:r w:rsidR="00717DA4" w:rsidRPr="00717DA4">
        <w:rPr>
          <w:rFonts w:ascii="Times New Roman" w:hAnsi="Times New Roman" w:cs="Times New Roman"/>
          <w:sz w:val="24"/>
          <w:szCs w:val="24"/>
        </w:rPr>
        <w:t xml:space="preserve"> Christus, wahrer Mensch und wahrer Gott, wird zum Mittler, weil er, der </w:t>
      </w:r>
      <w:r w:rsidR="00AB76EF">
        <w:rPr>
          <w:rFonts w:ascii="Times New Roman" w:hAnsi="Times New Roman" w:cs="Times New Roman"/>
          <w:sz w:val="24"/>
          <w:szCs w:val="24"/>
        </w:rPr>
        <w:t xml:space="preserve">ohne </w:t>
      </w:r>
      <w:r w:rsidR="00717DA4" w:rsidRPr="00717DA4">
        <w:rPr>
          <w:rFonts w:ascii="Times New Roman" w:hAnsi="Times New Roman" w:cs="Times New Roman"/>
          <w:sz w:val="24"/>
          <w:szCs w:val="24"/>
        </w:rPr>
        <w:t>Sünde ist, die Sünde</w:t>
      </w:r>
      <w:r w:rsidR="00AB76EF">
        <w:rPr>
          <w:rFonts w:ascii="Times New Roman" w:hAnsi="Times New Roman" w:cs="Times New Roman"/>
          <w:sz w:val="24"/>
          <w:szCs w:val="24"/>
        </w:rPr>
        <w:t>n</w:t>
      </w:r>
      <w:r w:rsidR="00717DA4" w:rsidRPr="00717DA4">
        <w:rPr>
          <w:rFonts w:ascii="Times New Roman" w:hAnsi="Times New Roman" w:cs="Times New Roman"/>
          <w:sz w:val="24"/>
          <w:szCs w:val="24"/>
        </w:rPr>
        <w:t xml:space="preserve"> der Menschheit trägt. </w:t>
      </w:r>
      <w:r w:rsidRPr="00717DA4">
        <w:rPr>
          <w:rFonts w:ascii="Times New Roman" w:hAnsi="Times New Roman" w:cs="Times New Roman"/>
          <w:sz w:val="24"/>
          <w:szCs w:val="24"/>
        </w:rPr>
        <w:t xml:space="preserve"> </w:t>
      </w:r>
    </w:p>
    <w:p w:rsidR="00232511" w:rsidRPr="00717DA4" w:rsidRDefault="00232511"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Der Apostel Paulus greift das vernichtende Urteil Gottes im 14. Psalm wörtlich auf </w:t>
      </w:r>
      <w:r w:rsidR="00F11247" w:rsidRPr="00717DA4">
        <w:rPr>
          <w:rFonts w:ascii="Times New Roman" w:hAnsi="Times New Roman" w:cs="Times New Roman"/>
          <w:sz w:val="24"/>
          <w:szCs w:val="24"/>
        </w:rPr>
        <w:t xml:space="preserve">(Röm 3,10-12) </w:t>
      </w:r>
      <w:r w:rsidRPr="00717DA4">
        <w:rPr>
          <w:rFonts w:ascii="Times New Roman" w:hAnsi="Times New Roman" w:cs="Times New Roman"/>
          <w:sz w:val="24"/>
          <w:szCs w:val="24"/>
        </w:rPr>
        <w:t xml:space="preserve">– und verkündet den Menschen, deren Stolz zu Boden geschlagen wurde, das Evangelium: </w:t>
      </w:r>
    </w:p>
    <w:p w:rsidR="00717DA4" w:rsidRPr="00717DA4" w:rsidRDefault="00232511"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„Sie sind allesamt Sünder und ermangeln des Ruhmes, den sie bei Gott haben sollten, und werden ohne Verdienst gerecht gemacht aus seiner Gnade durch die Erlösung, die durch Jesus Christus geschehen ist. Den hat Gott für den Glauben hingestellt </w:t>
      </w:r>
      <w:r w:rsidR="00F11247" w:rsidRPr="00717DA4">
        <w:rPr>
          <w:rFonts w:ascii="Times New Roman" w:hAnsi="Times New Roman" w:cs="Times New Roman"/>
          <w:sz w:val="24"/>
          <w:szCs w:val="24"/>
        </w:rPr>
        <w:t xml:space="preserve">als Sühne in seinem Blut, zum Erweis seiner Gerechtigkeit, indem er die Sünden vergibt.“ (Röm 3,23-25)   </w:t>
      </w:r>
      <w:r w:rsidRPr="00717DA4">
        <w:rPr>
          <w:rFonts w:ascii="Times New Roman" w:hAnsi="Times New Roman" w:cs="Times New Roman"/>
          <w:sz w:val="24"/>
          <w:szCs w:val="24"/>
        </w:rPr>
        <w:t xml:space="preserve">    </w:t>
      </w:r>
      <w:r w:rsidR="00232814" w:rsidRPr="00717DA4">
        <w:rPr>
          <w:rFonts w:ascii="Times New Roman" w:hAnsi="Times New Roman" w:cs="Times New Roman"/>
          <w:sz w:val="24"/>
          <w:szCs w:val="24"/>
        </w:rPr>
        <w:t xml:space="preserve"> </w:t>
      </w:r>
    </w:p>
    <w:p w:rsidR="00717DA4" w:rsidRPr="00717DA4" w:rsidRDefault="00717DA4" w:rsidP="00717DA4">
      <w:pPr>
        <w:spacing w:line="240" w:lineRule="auto"/>
        <w:rPr>
          <w:rFonts w:ascii="Times New Roman" w:hAnsi="Times New Roman" w:cs="Times New Roman"/>
          <w:sz w:val="24"/>
          <w:szCs w:val="24"/>
        </w:rPr>
      </w:pPr>
      <w:r w:rsidRPr="00717DA4">
        <w:rPr>
          <w:rFonts w:ascii="Times New Roman" w:hAnsi="Times New Roman" w:cs="Times New Roman"/>
          <w:sz w:val="24"/>
          <w:szCs w:val="24"/>
        </w:rPr>
        <w:t xml:space="preserve">An dieser Stelle dürfen wir die Tageslosung – entgegen ihrem ursprünglichen Zusammenhang -, als Zuspruch und Ermutigung lesen: Wer nach Gott fragt, nach ihm sucht, nach seinem Heil ausschaut, sich in sein Wort vertieft – der </w:t>
      </w:r>
      <w:r w:rsidR="000C6A6B">
        <w:rPr>
          <w:rFonts w:ascii="Times New Roman" w:hAnsi="Times New Roman" w:cs="Times New Roman"/>
          <w:sz w:val="24"/>
          <w:szCs w:val="24"/>
        </w:rPr>
        <w:t>wird</w:t>
      </w:r>
      <w:r w:rsidRPr="00717DA4">
        <w:rPr>
          <w:rFonts w:ascii="Times New Roman" w:hAnsi="Times New Roman" w:cs="Times New Roman"/>
          <w:sz w:val="24"/>
          <w:szCs w:val="24"/>
        </w:rPr>
        <w:t xml:space="preserve"> durch d</w:t>
      </w:r>
      <w:r w:rsidR="000C6A6B">
        <w:rPr>
          <w:rFonts w:ascii="Times New Roman" w:hAnsi="Times New Roman" w:cs="Times New Roman"/>
          <w:sz w:val="24"/>
          <w:szCs w:val="24"/>
        </w:rPr>
        <w:t>en Heiligen Geist</w:t>
      </w:r>
      <w:r w:rsidRPr="00717DA4">
        <w:rPr>
          <w:rFonts w:ascii="Times New Roman" w:hAnsi="Times New Roman" w:cs="Times New Roman"/>
          <w:sz w:val="24"/>
          <w:szCs w:val="24"/>
        </w:rPr>
        <w:t xml:space="preserve"> fündig werden. Er wird die Erlösung finden, die der gnädige Gott ihm durch seinen Sohn zugewandt hat. </w:t>
      </w:r>
      <w:r w:rsidR="000C6A6B">
        <w:rPr>
          <w:rFonts w:ascii="Times New Roman" w:hAnsi="Times New Roman" w:cs="Times New Roman"/>
          <w:sz w:val="24"/>
          <w:szCs w:val="24"/>
        </w:rPr>
        <w:t xml:space="preserve">Und er wird die Erneuerung seines Sinns erfahren, durch die er den Willen Gottes zur Leitung seines Lebens machen kann.  </w:t>
      </w:r>
    </w:p>
    <w:p w:rsidR="00AF427E" w:rsidRDefault="00AF427E">
      <w:r>
        <w:t xml:space="preserve"> </w:t>
      </w:r>
    </w:p>
    <w:sectPr w:rsidR="00AF427E" w:rsidSect="00220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17"/>
    <w:rsid w:val="000C6A6B"/>
    <w:rsid w:val="001B0880"/>
    <w:rsid w:val="0022008C"/>
    <w:rsid w:val="00232511"/>
    <w:rsid w:val="00232814"/>
    <w:rsid w:val="005F44D5"/>
    <w:rsid w:val="00717DA4"/>
    <w:rsid w:val="00AB76EF"/>
    <w:rsid w:val="00AC368B"/>
    <w:rsid w:val="00AF427E"/>
    <w:rsid w:val="00BF059E"/>
    <w:rsid w:val="00E61617"/>
    <w:rsid w:val="00F11247"/>
    <w:rsid w:val="00F52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9DFB-2AC4-45BF-812E-5651900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0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2020-05-25T12:56:00Z</dcterms:created>
  <dcterms:modified xsi:type="dcterms:W3CDTF">2020-05-25T12:56:00Z</dcterms:modified>
</cp:coreProperties>
</file>