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FB" w:rsidRDefault="009760D8" w:rsidP="00B35923">
      <w:pPr>
        <w:spacing w:line="240" w:lineRule="auto"/>
        <w:rPr>
          <w:rFonts w:ascii="Arial" w:eastAsia="Times New Roman" w:hAnsi="Arial" w:cs="Arial"/>
          <w:color w:val="000000"/>
          <w:sz w:val="20"/>
          <w:szCs w:val="20"/>
          <w:lang w:eastAsia="de-DE"/>
        </w:rPr>
      </w:pPr>
      <w:bookmarkStart w:id="0" w:name="_GoBack"/>
      <w:bookmarkEnd w:id="0"/>
      <w:r w:rsidRPr="003B21B1">
        <w:rPr>
          <w:rFonts w:ascii="Arial" w:eastAsia="Times New Roman" w:hAnsi="Arial" w:cs="Arial"/>
          <w:color w:val="000000"/>
          <w:sz w:val="20"/>
          <w:szCs w:val="20"/>
          <w:lang w:eastAsia="de-DE"/>
        </w:rPr>
        <w:t xml:space="preserve">Losung und </w:t>
      </w:r>
      <w:proofErr w:type="spellStart"/>
      <w:r w:rsidRPr="003B21B1">
        <w:rPr>
          <w:rFonts w:ascii="Arial" w:eastAsia="Times New Roman" w:hAnsi="Arial" w:cs="Arial"/>
          <w:color w:val="000000"/>
          <w:sz w:val="20"/>
          <w:szCs w:val="20"/>
          <w:lang w:eastAsia="de-DE"/>
        </w:rPr>
        <w:t>Lehrtext</w:t>
      </w:r>
      <w:proofErr w:type="spellEnd"/>
      <w:r w:rsidRPr="003B21B1">
        <w:rPr>
          <w:rFonts w:ascii="Arial" w:eastAsia="Times New Roman" w:hAnsi="Arial" w:cs="Arial"/>
          <w:color w:val="000000"/>
          <w:sz w:val="20"/>
          <w:szCs w:val="20"/>
          <w:lang w:eastAsia="de-DE"/>
        </w:rPr>
        <w:t xml:space="preserve"> für Dienstag, 24. März 2020</w:t>
      </w:r>
    </w:p>
    <w:p w:rsidR="009760D8" w:rsidRDefault="009760D8" w:rsidP="00B35923">
      <w:pPr>
        <w:spacing w:line="240" w:lineRule="auto"/>
        <w:rPr>
          <w:rFonts w:ascii="Arial" w:eastAsia="Times New Roman" w:hAnsi="Arial" w:cs="Arial"/>
          <w:color w:val="000000"/>
          <w:sz w:val="20"/>
          <w:szCs w:val="20"/>
          <w:lang w:eastAsia="de-DE"/>
        </w:rPr>
      </w:pPr>
      <w:r w:rsidRPr="003B21B1">
        <w:rPr>
          <w:rFonts w:ascii="Arial" w:eastAsia="Times New Roman" w:hAnsi="Arial" w:cs="Arial"/>
          <w:b/>
          <w:bCs/>
          <w:color w:val="000000"/>
          <w:sz w:val="20"/>
          <w:szCs w:val="20"/>
          <w:lang w:eastAsia="de-DE"/>
        </w:rPr>
        <w:t xml:space="preserve">Der HERR ist gerecht in allen seinen Wegen und gnädig in allen seinen Werken. </w:t>
      </w:r>
      <w:r w:rsidRPr="003B21B1">
        <w:rPr>
          <w:rFonts w:ascii="Arial" w:eastAsia="Times New Roman" w:hAnsi="Arial" w:cs="Arial"/>
          <w:color w:val="000000"/>
          <w:sz w:val="20"/>
          <w:szCs w:val="20"/>
          <w:lang w:eastAsia="de-DE"/>
        </w:rPr>
        <w:br/>
        <w:t>Psalm 145,17</w:t>
      </w:r>
    </w:p>
    <w:p w:rsidR="009760D8" w:rsidRDefault="009760D8" w:rsidP="00B35923">
      <w:pPr>
        <w:spacing w:line="240" w:lineRule="auto"/>
        <w:rPr>
          <w:rFonts w:ascii="Arial" w:eastAsia="Times New Roman" w:hAnsi="Arial" w:cs="Arial"/>
          <w:color w:val="000000"/>
          <w:sz w:val="20"/>
          <w:szCs w:val="20"/>
          <w:lang w:eastAsia="de-DE"/>
        </w:rPr>
      </w:pPr>
      <w:r w:rsidRPr="003B21B1">
        <w:rPr>
          <w:rFonts w:ascii="Arial" w:eastAsia="Times New Roman" w:hAnsi="Arial" w:cs="Arial"/>
          <w:b/>
          <w:bCs/>
          <w:color w:val="000000"/>
          <w:sz w:val="20"/>
          <w:szCs w:val="20"/>
          <w:lang w:eastAsia="de-DE"/>
        </w:rPr>
        <w:t xml:space="preserve">Darum lassen auch wir nicht ab, für euch zu beten und zu bitten, dass ihr erfüllt werdet mit der Erkenntnis seines Willens in aller geistlichen Weisheit und Einsicht. </w:t>
      </w:r>
      <w:r w:rsidRPr="003B21B1">
        <w:rPr>
          <w:rFonts w:ascii="Arial" w:eastAsia="Times New Roman" w:hAnsi="Arial" w:cs="Arial"/>
          <w:color w:val="000000"/>
          <w:sz w:val="20"/>
          <w:szCs w:val="20"/>
          <w:lang w:eastAsia="de-DE"/>
        </w:rPr>
        <w:br/>
        <w:t>Kolosser 1,9</w:t>
      </w:r>
    </w:p>
    <w:p w:rsidR="00411523" w:rsidRDefault="009760D8" w:rsidP="00B35923">
      <w:pPr>
        <w:spacing w:line="240" w:lineRule="auto"/>
        <w:rPr>
          <w:rFonts w:ascii="Times New Roman" w:hAnsi="Times New Roman" w:cs="Times New Roman"/>
          <w:sz w:val="24"/>
          <w:szCs w:val="24"/>
        </w:rPr>
      </w:pPr>
      <w:r>
        <w:rPr>
          <w:rFonts w:ascii="Times New Roman" w:hAnsi="Times New Roman" w:cs="Times New Roman"/>
          <w:sz w:val="24"/>
          <w:szCs w:val="24"/>
        </w:rPr>
        <w:t xml:space="preserve">„Warum lässt Gott das zu?“ - keine Frage wird uns Pfarrern häufiger gestellt als diese. Eigene schwere Krankheit, der Tod eines lieben Angehörigen, eine Naturkatastrophe oder – wie jetzt - eine </w:t>
      </w:r>
      <w:r w:rsidR="0043598C">
        <w:rPr>
          <w:rFonts w:ascii="Times New Roman" w:hAnsi="Times New Roman" w:cs="Times New Roman"/>
          <w:sz w:val="24"/>
          <w:szCs w:val="24"/>
        </w:rPr>
        <w:t>Pandemie kann</w:t>
      </w:r>
      <w:r>
        <w:rPr>
          <w:rFonts w:ascii="Times New Roman" w:hAnsi="Times New Roman" w:cs="Times New Roman"/>
          <w:sz w:val="24"/>
          <w:szCs w:val="24"/>
        </w:rPr>
        <w:t xml:space="preserve"> der Hintergrund einer solchen Frage</w:t>
      </w:r>
      <w:r w:rsidR="0043598C">
        <w:rPr>
          <w:rFonts w:ascii="Times New Roman" w:hAnsi="Times New Roman" w:cs="Times New Roman"/>
          <w:sz w:val="24"/>
          <w:szCs w:val="24"/>
        </w:rPr>
        <w:t xml:space="preserve"> sein</w:t>
      </w:r>
      <w:r>
        <w:rPr>
          <w:rFonts w:ascii="Times New Roman" w:hAnsi="Times New Roman" w:cs="Times New Roman"/>
          <w:sz w:val="24"/>
          <w:szCs w:val="24"/>
        </w:rPr>
        <w:t>. Warum verhindert der gute Gott, der doch allmächtig ist, solche persönlichen Schläge, solche Gefahren für Leib und Leben von Ungezählten n</w:t>
      </w:r>
      <w:r w:rsidR="0043598C">
        <w:rPr>
          <w:rFonts w:ascii="Times New Roman" w:hAnsi="Times New Roman" w:cs="Times New Roman"/>
          <w:sz w:val="24"/>
          <w:szCs w:val="24"/>
        </w:rPr>
        <w:t>icht?</w:t>
      </w:r>
      <w:r w:rsidR="00411523">
        <w:rPr>
          <w:rFonts w:ascii="Times New Roman" w:hAnsi="Times New Roman" w:cs="Times New Roman"/>
          <w:sz w:val="24"/>
          <w:szCs w:val="24"/>
        </w:rPr>
        <w:t xml:space="preserve"> Wer diese </w:t>
      </w:r>
      <w:r>
        <w:rPr>
          <w:rFonts w:ascii="Times New Roman" w:hAnsi="Times New Roman" w:cs="Times New Roman"/>
          <w:sz w:val="24"/>
          <w:szCs w:val="24"/>
        </w:rPr>
        <w:t xml:space="preserve">Frage </w:t>
      </w:r>
      <w:r w:rsidR="00411523">
        <w:rPr>
          <w:rFonts w:ascii="Times New Roman" w:hAnsi="Times New Roman" w:cs="Times New Roman"/>
          <w:sz w:val="24"/>
          <w:szCs w:val="24"/>
        </w:rPr>
        <w:t xml:space="preserve">stellt, </w:t>
      </w:r>
      <w:r>
        <w:rPr>
          <w:rFonts w:ascii="Times New Roman" w:hAnsi="Times New Roman" w:cs="Times New Roman"/>
          <w:sz w:val="24"/>
          <w:szCs w:val="24"/>
        </w:rPr>
        <w:t xml:space="preserve">verlangt </w:t>
      </w:r>
      <w:r w:rsidR="00411523">
        <w:rPr>
          <w:rFonts w:ascii="Times New Roman" w:hAnsi="Times New Roman" w:cs="Times New Roman"/>
          <w:sz w:val="24"/>
          <w:szCs w:val="24"/>
        </w:rPr>
        <w:t xml:space="preserve">nur sehr </w:t>
      </w:r>
      <w:r>
        <w:rPr>
          <w:rFonts w:ascii="Times New Roman" w:hAnsi="Times New Roman" w:cs="Times New Roman"/>
          <w:sz w:val="24"/>
          <w:szCs w:val="24"/>
        </w:rPr>
        <w:t>selten nach eine</w:t>
      </w:r>
      <w:r w:rsidR="00411523">
        <w:rPr>
          <w:rFonts w:ascii="Times New Roman" w:hAnsi="Times New Roman" w:cs="Times New Roman"/>
          <w:sz w:val="24"/>
          <w:szCs w:val="24"/>
        </w:rPr>
        <w:t xml:space="preserve">r </w:t>
      </w:r>
      <w:r w:rsidR="0043598C">
        <w:rPr>
          <w:rFonts w:ascii="Times New Roman" w:hAnsi="Times New Roman" w:cs="Times New Roman"/>
          <w:sz w:val="24"/>
          <w:szCs w:val="24"/>
        </w:rPr>
        <w:t>theoretischen Antwort.</w:t>
      </w:r>
      <w:r w:rsidR="00411523">
        <w:rPr>
          <w:rFonts w:ascii="Times New Roman" w:hAnsi="Times New Roman" w:cs="Times New Roman"/>
          <w:sz w:val="24"/>
          <w:szCs w:val="24"/>
        </w:rPr>
        <w:t xml:space="preserve"> M</w:t>
      </w:r>
      <w:r>
        <w:rPr>
          <w:rFonts w:ascii="Times New Roman" w:hAnsi="Times New Roman" w:cs="Times New Roman"/>
          <w:sz w:val="24"/>
          <w:szCs w:val="24"/>
        </w:rPr>
        <w:t xml:space="preserve">eistens </w:t>
      </w:r>
      <w:r w:rsidR="00411523">
        <w:rPr>
          <w:rFonts w:ascii="Times New Roman" w:hAnsi="Times New Roman" w:cs="Times New Roman"/>
          <w:sz w:val="24"/>
          <w:szCs w:val="24"/>
        </w:rPr>
        <w:t xml:space="preserve">handelt es sich nur scheinbar um </w:t>
      </w:r>
      <w:r>
        <w:rPr>
          <w:rFonts w:ascii="Times New Roman" w:hAnsi="Times New Roman" w:cs="Times New Roman"/>
          <w:sz w:val="24"/>
          <w:szCs w:val="24"/>
        </w:rPr>
        <w:t xml:space="preserve">eine Frage, </w:t>
      </w:r>
      <w:r w:rsidR="00411523">
        <w:rPr>
          <w:rFonts w:ascii="Times New Roman" w:hAnsi="Times New Roman" w:cs="Times New Roman"/>
          <w:sz w:val="24"/>
          <w:szCs w:val="24"/>
        </w:rPr>
        <w:t xml:space="preserve">es ist </w:t>
      </w:r>
      <w:r>
        <w:rPr>
          <w:rFonts w:ascii="Times New Roman" w:hAnsi="Times New Roman" w:cs="Times New Roman"/>
          <w:sz w:val="24"/>
          <w:szCs w:val="24"/>
        </w:rPr>
        <w:t>vielmehr eine Klage. Das Leid übersteigt das für einen selbst denk- und erklärbare Maß. Man empört sich, lässt dem Zorn auf Gott</w:t>
      </w:r>
      <w:r w:rsidR="00411523">
        <w:rPr>
          <w:rFonts w:ascii="Times New Roman" w:hAnsi="Times New Roman" w:cs="Times New Roman"/>
          <w:sz w:val="24"/>
          <w:szCs w:val="24"/>
        </w:rPr>
        <w:t>, den Tränen</w:t>
      </w:r>
      <w:r>
        <w:rPr>
          <w:rFonts w:ascii="Times New Roman" w:hAnsi="Times New Roman" w:cs="Times New Roman"/>
          <w:sz w:val="24"/>
          <w:szCs w:val="24"/>
        </w:rPr>
        <w:t xml:space="preserve"> freien Lauf. Wehe dem Seelsorger, der in dieser Lage zu einem langen ideengeschichtlichen Diskurs ausholt. Damit ist dem, der diese Frage stellt, nicht gedient. Er braucht Nähe, Raum zum Klagen, </w:t>
      </w:r>
      <w:r w:rsidR="00411523">
        <w:rPr>
          <w:rFonts w:ascii="Times New Roman" w:hAnsi="Times New Roman" w:cs="Times New Roman"/>
          <w:sz w:val="24"/>
          <w:szCs w:val="24"/>
        </w:rPr>
        <w:t xml:space="preserve">eine breite Brust, auf die er auch mal mit seinen Fäusten eintrommeln oder Armee, in denen er sich ausweinen kann – keine philosophischen Erörterungen über die Gerechtigkeit Gottes. </w:t>
      </w:r>
    </w:p>
    <w:p w:rsidR="004E2612" w:rsidRDefault="0043598C" w:rsidP="00B35923">
      <w:pPr>
        <w:spacing w:line="240" w:lineRule="auto"/>
        <w:rPr>
          <w:rFonts w:ascii="Times New Roman" w:hAnsi="Times New Roman" w:cs="Times New Roman"/>
          <w:sz w:val="24"/>
          <w:szCs w:val="24"/>
        </w:rPr>
      </w:pPr>
      <w:r>
        <w:rPr>
          <w:rFonts w:ascii="Times New Roman" w:hAnsi="Times New Roman" w:cs="Times New Roman"/>
          <w:sz w:val="24"/>
          <w:szCs w:val="24"/>
        </w:rPr>
        <w:t xml:space="preserve">Aber so richtig, wie das </w:t>
      </w:r>
      <w:r w:rsidR="00411523">
        <w:rPr>
          <w:rFonts w:ascii="Times New Roman" w:hAnsi="Times New Roman" w:cs="Times New Roman"/>
          <w:sz w:val="24"/>
          <w:szCs w:val="24"/>
        </w:rPr>
        <w:t xml:space="preserve">Gesagte </w:t>
      </w:r>
      <w:r w:rsidR="00BE40E5">
        <w:rPr>
          <w:rFonts w:ascii="Times New Roman" w:hAnsi="Times New Roman" w:cs="Times New Roman"/>
          <w:sz w:val="24"/>
          <w:szCs w:val="24"/>
        </w:rPr>
        <w:t>in seelsorgerlicher Hinsicht grundsätzlich ist -</w:t>
      </w:r>
      <w:r>
        <w:rPr>
          <w:rFonts w:ascii="Times New Roman" w:hAnsi="Times New Roman" w:cs="Times New Roman"/>
          <w:sz w:val="24"/>
          <w:szCs w:val="24"/>
        </w:rPr>
        <w:t xml:space="preserve"> hinter der Kla</w:t>
      </w:r>
      <w:r w:rsidR="00411523">
        <w:rPr>
          <w:rFonts w:ascii="Times New Roman" w:hAnsi="Times New Roman" w:cs="Times New Roman"/>
          <w:sz w:val="24"/>
          <w:szCs w:val="24"/>
        </w:rPr>
        <w:t xml:space="preserve">ge </w:t>
      </w:r>
      <w:r w:rsidR="00BE40E5">
        <w:rPr>
          <w:rFonts w:ascii="Times New Roman" w:hAnsi="Times New Roman" w:cs="Times New Roman"/>
          <w:sz w:val="24"/>
          <w:szCs w:val="24"/>
        </w:rPr>
        <w:t xml:space="preserve">steht </w:t>
      </w:r>
      <w:r>
        <w:rPr>
          <w:rFonts w:ascii="Times New Roman" w:hAnsi="Times New Roman" w:cs="Times New Roman"/>
          <w:sz w:val="24"/>
          <w:szCs w:val="24"/>
        </w:rPr>
        <w:t xml:space="preserve">letztlich </w:t>
      </w:r>
      <w:r w:rsidR="00BE40E5">
        <w:rPr>
          <w:rFonts w:ascii="Times New Roman" w:hAnsi="Times New Roman" w:cs="Times New Roman"/>
          <w:sz w:val="24"/>
          <w:szCs w:val="24"/>
        </w:rPr>
        <w:t>doch ein</w:t>
      </w:r>
      <w:r w:rsidR="00411523">
        <w:rPr>
          <w:rFonts w:ascii="Times New Roman" w:hAnsi="Times New Roman" w:cs="Times New Roman"/>
          <w:sz w:val="24"/>
          <w:szCs w:val="24"/>
        </w:rPr>
        <w:t xml:space="preserve"> philosophische</w:t>
      </w:r>
      <w:r w:rsidR="00BE40E5">
        <w:rPr>
          <w:rFonts w:ascii="Times New Roman" w:hAnsi="Times New Roman" w:cs="Times New Roman"/>
          <w:sz w:val="24"/>
          <w:szCs w:val="24"/>
        </w:rPr>
        <w:t>s</w:t>
      </w:r>
      <w:r w:rsidR="00411523">
        <w:rPr>
          <w:rFonts w:ascii="Times New Roman" w:hAnsi="Times New Roman" w:cs="Times New Roman"/>
          <w:sz w:val="24"/>
          <w:szCs w:val="24"/>
        </w:rPr>
        <w:t xml:space="preserve"> oder theologische</w:t>
      </w:r>
      <w:r w:rsidR="00BE40E5">
        <w:rPr>
          <w:rFonts w:ascii="Times New Roman" w:hAnsi="Times New Roman" w:cs="Times New Roman"/>
          <w:sz w:val="24"/>
          <w:szCs w:val="24"/>
        </w:rPr>
        <w:t>s Problem, wenn das</w:t>
      </w:r>
      <w:r w:rsidR="00411523">
        <w:rPr>
          <w:rFonts w:ascii="Times New Roman" w:hAnsi="Times New Roman" w:cs="Times New Roman"/>
          <w:sz w:val="24"/>
          <w:szCs w:val="24"/>
        </w:rPr>
        <w:t xml:space="preserve"> auch meistens eher gefühlt als gedacht wird. Die Gerechtigkeit Gottes scheint durch ein Ereignis in Frage gestellt zu sein. Ist der allmächtige </w:t>
      </w:r>
      <w:r w:rsidR="00BE40E5">
        <w:rPr>
          <w:rFonts w:ascii="Times New Roman" w:hAnsi="Times New Roman" w:cs="Times New Roman"/>
          <w:sz w:val="24"/>
          <w:szCs w:val="24"/>
        </w:rPr>
        <w:t xml:space="preserve">Gott, der ein solches Ereignis </w:t>
      </w:r>
      <w:r>
        <w:rPr>
          <w:rFonts w:ascii="Times New Roman" w:hAnsi="Times New Roman" w:cs="Times New Roman"/>
          <w:sz w:val="24"/>
          <w:szCs w:val="24"/>
        </w:rPr>
        <w:t>zulässt, gerecht? Wenn ein Mensch sagt</w:t>
      </w:r>
      <w:r w:rsidR="009760D8">
        <w:rPr>
          <w:rFonts w:ascii="Times New Roman" w:hAnsi="Times New Roman" w:cs="Times New Roman"/>
          <w:sz w:val="24"/>
          <w:szCs w:val="24"/>
        </w:rPr>
        <w:t>: „Womit habe ich das verdient?“</w:t>
      </w:r>
      <w:r>
        <w:rPr>
          <w:rFonts w:ascii="Times New Roman" w:hAnsi="Times New Roman" w:cs="Times New Roman"/>
          <w:sz w:val="24"/>
          <w:szCs w:val="24"/>
        </w:rPr>
        <w:t xml:space="preserve"> – dann wird das sogar offen ausgesprochen! „Ich habe doch gar nichts Böses getan – warum widerfährt mir nun Schlimmes?“ </w:t>
      </w:r>
      <w:r w:rsidR="004E2612">
        <w:rPr>
          <w:rFonts w:ascii="Times New Roman" w:hAnsi="Times New Roman" w:cs="Times New Roman"/>
          <w:sz w:val="24"/>
          <w:szCs w:val="24"/>
        </w:rPr>
        <w:t>Gott hält alles</w:t>
      </w:r>
      <w:r>
        <w:rPr>
          <w:rFonts w:ascii="Times New Roman" w:hAnsi="Times New Roman" w:cs="Times New Roman"/>
          <w:sz w:val="24"/>
          <w:szCs w:val="24"/>
        </w:rPr>
        <w:t xml:space="preserve"> Fragen, Anfragen, Hinterfragen</w:t>
      </w:r>
      <w:r w:rsidR="004E2612">
        <w:rPr>
          <w:rFonts w:ascii="Times New Roman" w:hAnsi="Times New Roman" w:cs="Times New Roman"/>
          <w:sz w:val="24"/>
          <w:szCs w:val="24"/>
        </w:rPr>
        <w:t xml:space="preserve"> aus, ebenso auch alles Klagen, Beklagen und</w:t>
      </w:r>
      <w:r>
        <w:rPr>
          <w:rFonts w:ascii="Times New Roman" w:hAnsi="Times New Roman" w:cs="Times New Roman"/>
          <w:sz w:val="24"/>
          <w:szCs w:val="24"/>
        </w:rPr>
        <w:t xml:space="preserve"> Anklagen</w:t>
      </w:r>
      <w:r w:rsidR="004E2612">
        <w:rPr>
          <w:rFonts w:ascii="Times New Roman" w:hAnsi="Times New Roman" w:cs="Times New Roman"/>
          <w:sz w:val="24"/>
          <w:szCs w:val="24"/>
        </w:rPr>
        <w:t xml:space="preserve">! </w:t>
      </w:r>
      <w:r w:rsidR="00897202">
        <w:rPr>
          <w:rFonts w:ascii="Times New Roman" w:hAnsi="Times New Roman" w:cs="Times New Roman"/>
          <w:sz w:val="24"/>
          <w:szCs w:val="24"/>
        </w:rPr>
        <w:t>Er bedroht dem</w:t>
      </w:r>
      <w:r w:rsidR="004E2612">
        <w:rPr>
          <w:rFonts w:ascii="Times New Roman" w:hAnsi="Times New Roman" w:cs="Times New Roman"/>
          <w:sz w:val="24"/>
          <w:szCs w:val="24"/>
        </w:rPr>
        <w:t xml:space="preserve"> Zornigen nicht, er speist den Traurigen nicht barschen Antworten ab, </w:t>
      </w:r>
      <w:r w:rsidR="00897202">
        <w:rPr>
          <w:rFonts w:ascii="Times New Roman" w:hAnsi="Times New Roman" w:cs="Times New Roman"/>
          <w:sz w:val="24"/>
          <w:szCs w:val="24"/>
        </w:rPr>
        <w:t xml:space="preserve">er richtet den Verzweifelten nicht - </w:t>
      </w:r>
      <w:r w:rsidR="004E2612">
        <w:rPr>
          <w:rFonts w:ascii="Times New Roman" w:hAnsi="Times New Roman" w:cs="Times New Roman"/>
          <w:sz w:val="24"/>
          <w:szCs w:val="24"/>
        </w:rPr>
        <w:t xml:space="preserve">aber er erklärt dem Frager auch nicht sein Tun. </w:t>
      </w:r>
      <w:r w:rsidR="008B25AA">
        <w:rPr>
          <w:rFonts w:ascii="Times New Roman" w:hAnsi="Times New Roman" w:cs="Times New Roman"/>
          <w:sz w:val="24"/>
          <w:szCs w:val="24"/>
        </w:rPr>
        <w:t xml:space="preserve">Er </w:t>
      </w:r>
      <w:r w:rsidR="00897202">
        <w:rPr>
          <w:rFonts w:ascii="Times New Roman" w:hAnsi="Times New Roman" w:cs="Times New Roman"/>
          <w:sz w:val="24"/>
          <w:szCs w:val="24"/>
        </w:rPr>
        <w:t>ist da</w:t>
      </w:r>
      <w:r w:rsidR="004E2612">
        <w:rPr>
          <w:rFonts w:ascii="Times New Roman" w:hAnsi="Times New Roman" w:cs="Times New Roman"/>
          <w:sz w:val="24"/>
          <w:szCs w:val="24"/>
        </w:rPr>
        <w:t xml:space="preserve"> für den Menschen</w:t>
      </w:r>
      <w:r w:rsidR="00897202">
        <w:rPr>
          <w:rFonts w:ascii="Times New Roman" w:hAnsi="Times New Roman" w:cs="Times New Roman"/>
          <w:sz w:val="24"/>
          <w:szCs w:val="24"/>
        </w:rPr>
        <w:t xml:space="preserve"> – der ihn anschreit, </w:t>
      </w:r>
      <w:proofErr w:type="gramStart"/>
      <w:r w:rsidR="00897202">
        <w:rPr>
          <w:rFonts w:ascii="Times New Roman" w:hAnsi="Times New Roman" w:cs="Times New Roman"/>
          <w:sz w:val="24"/>
          <w:szCs w:val="24"/>
        </w:rPr>
        <w:t>anklagt</w:t>
      </w:r>
      <w:proofErr w:type="gramEnd"/>
      <w:r w:rsidR="00897202">
        <w:rPr>
          <w:rFonts w:ascii="Times New Roman" w:hAnsi="Times New Roman" w:cs="Times New Roman"/>
          <w:sz w:val="24"/>
          <w:szCs w:val="24"/>
        </w:rPr>
        <w:t>, anfleht</w:t>
      </w:r>
      <w:r w:rsidR="004E2612">
        <w:rPr>
          <w:rFonts w:ascii="Times New Roman" w:hAnsi="Times New Roman" w:cs="Times New Roman"/>
          <w:sz w:val="24"/>
          <w:szCs w:val="24"/>
        </w:rPr>
        <w:t>.</w:t>
      </w:r>
      <w:r w:rsidR="00897202">
        <w:rPr>
          <w:rFonts w:ascii="Times New Roman" w:hAnsi="Times New Roman" w:cs="Times New Roman"/>
          <w:sz w:val="24"/>
          <w:szCs w:val="24"/>
        </w:rPr>
        <w:t xml:space="preserve"> </w:t>
      </w:r>
      <w:r w:rsidR="008B25AA">
        <w:rPr>
          <w:rFonts w:ascii="Times New Roman" w:hAnsi="Times New Roman" w:cs="Times New Roman"/>
          <w:sz w:val="24"/>
          <w:szCs w:val="24"/>
        </w:rPr>
        <w:t xml:space="preserve">„Ich bin da“ – so nennt Gott dem Mose seinen Namen: Und das gilt! </w:t>
      </w:r>
      <w:r w:rsidR="00897202">
        <w:rPr>
          <w:rFonts w:ascii="Times New Roman" w:hAnsi="Times New Roman" w:cs="Times New Roman"/>
          <w:sz w:val="24"/>
          <w:szCs w:val="24"/>
        </w:rPr>
        <w:t>Der Vergleich mit einer Mutter legt sich nahe: Wie oft bekommt eine Mutter die Wut, den Ärger, den Kummer, den Schmerz ihres Kindes ab – und lässt doch nicht von ihm ab</w:t>
      </w:r>
      <w:r w:rsidR="008B25AA">
        <w:rPr>
          <w:rFonts w:ascii="Times New Roman" w:hAnsi="Times New Roman" w:cs="Times New Roman"/>
          <w:sz w:val="24"/>
          <w:szCs w:val="24"/>
        </w:rPr>
        <w:t xml:space="preserve">, sondern ist einfach da. </w:t>
      </w:r>
      <w:r w:rsidR="00897202">
        <w:rPr>
          <w:rFonts w:ascii="Times New Roman" w:hAnsi="Times New Roman" w:cs="Times New Roman"/>
          <w:sz w:val="24"/>
          <w:szCs w:val="24"/>
        </w:rPr>
        <w:t>Die Mutter weiß: Dass Kind muss seinen Gefühlen freien Lauf lassen, dann wird es sich „fangen“. Es wird gestärkt aus der schwierigen Lage hervorgehe</w:t>
      </w:r>
      <w:r w:rsidR="008B25AA">
        <w:rPr>
          <w:rFonts w:ascii="Times New Roman" w:hAnsi="Times New Roman" w:cs="Times New Roman"/>
          <w:sz w:val="24"/>
          <w:szCs w:val="24"/>
        </w:rPr>
        <w:t>n und das Vertrauen zu</w:t>
      </w:r>
      <w:r w:rsidR="00897202">
        <w:rPr>
          <w:rFonts w:ascii="Times New Roman" w:hAnsi="Times New Roman" w:cs="Times New Roman"/>
          <w:sz w:val="24"/>
          <w:szCs w:val="24"/>
        </w:rPr>
        <w:t xml:space="preserve">r Mutter </w:t>
      </w:r>
      <w:r w:rsidR="008B25AA">
        <w:rPr>
          <w:rFonts w:ascii="Times New Roman" w:hAnsi="Times New Roman" w:cs="Times New Roman"/>
          <w:sz w:val="24"/>
          <w:szCs w:val="24"/>
        </w:rPr>
        <w:t xml:space="preserve">wird </w:t>
      </w:r>
      <w:r w:rsidR="00897202">
        <w:rPr>
          <w:rFonts w:ascii="Times New Roman" w:hAnsi="Times New Roman" w:cs="Times New Roman"/>
          <w:sz w:val="24"/>
          <w:szCs w:val="24"/>
        </w:rPr>
        <w:t>gefestigt</w:t>
      </w:r>
      <w:r w:rsidR="008B25AA">
        <w:rPr>
          <w:rFonts w:ascii="Times New Roman" w:hAnsi="Times New Roman" w:cs="Times New Roman"/>
          <w:sz w:val="24"/>
          <w:szCs w:val="24"/>
        </w:rPr>
        <w:t xml:space="preserve"> und das Kind reift.</w:t>
      </w:r>
      <w:r w:rsidR="00897202">
        <w:rPr>
          <w:rFonts w:ascii="Times New Roman" w:hAnsi="Times New Roman" w:cs="Times New Roman"/>
          <w:sz w:val="24"/>
          <w:szCs w:val="24"/>
        </w:rPr>
        <w:t xml:space="preserve">      </w:t>
      </w:r>
      <w:r w:rsidR="004E2612">
        <w:rPr>
          <w:rFonts w:ascii="Times New Roman" w:hAnsi="Times New Roman" w:cs="Times New Roman"/>
          <w:sz w:val="24"/>
          <w:szCs w:val="24"/>
        </w:rPr>
        <w:t xml:space="preserve"> </w:t>
      </w:r>
    </w:p>
    <w:p w:rsidR="009760D8" w:rsidRPr="009760D8" w:rsidRDefault="004E2612" w:rsidP="00B35923">
      <w:pPr>
        <w:spacing w:line="240" w:lineRule="auto"/>
        <w:rPr>
          <w:rFonts w:ascii="Times New Roman" w:hAnsi="Times New Roman" w:cs="Times New Roman"/>
          <w:sz w:val="24"/>
          <w:szCs w:val="24"/>
        </w:rPr>
      </w:pPr>
      <w:r>
        <w:rPr>
          <w:rFonts w:ascii="Times New Roman" w:hAnsi="Times New Roman" w:cs="Times New Roman"/>
          <w:sz w:val="24"/>
          <w:szCs w:val="24"/>
        </w:rPr>
        <w:t>Die Aussage</w:t>
      </w:r>
      <w:r w:rsidR="00332A38">
        <w:rPr>
          <w:rFonts w:ascii="Times New Roman" w:hAnsi="Times New Roman" w:cs="Times New Roman"/>
          <w:sz w:val="24"/>
          <w:szCs w:val="24"/>
        </w:rPr>
        <w:t xml:space="preserve"> der heutigen Tageslosung: „</w:t>
      </w:r>
      <w:r w:rsidR="00332A38" w:rsidRPr="003B21B1">
        <w:rPr>
          <w:rFonts w:ascii="Arial" w:eastAsia="Times New Roman" w:hAnsi="Arial" w:cs="Arial"/>
          <w:b/>
          <w:bCs/>
          <w:color w:val="000000"/>
          <w:sz w:val="20"/>
          <w:szCs w:val="20"/>
          <w:lang w:eastAsia="de-DE"/>
        </w:rPr>
        <w:t>Der HERR ist gerecht in allen seinen Wegen un</w:t>
      </w:r>
      <w:r w:rsidR="00332A38">
        <w:rPr>
          <w:rFonts w:ascii="Arial" w:eastAsia="Times New Roman" w:hAnsi="Arial" w:cs="Arial"/>
          <w:b/>
          <w:bCs/>
          <w:color w:val="000000"/>
          <w:sz w:val="20"/>
          <w:szCs w:val="20"/>
          <w:lang w:eastAsia="de-DE"/>
        </w:rPr>
        <w:t>d gnädig in allen seinen Werken“</w:t>
      </w:r>
      <w:r w:rsidR="00332A38" w:rsidRPr="003B21B1">
        <w:rPr>
          <w:rFonts w:ascii="Arial" w:eastAsia="Times New Roman" w:hAnsi="Arial" w:cs="Arial"/>
          <w:b/>
          <w:bCs/>
          <w:color w:val="000000"/>
          <w:sz w:val="20"/>
          <w:szCs w:val="20"/>
          <w:lang w:eastAsia="de-DE"/>
        </w:rPr>
        <w:t xml:space="preserve"> </w:t>
      </w:r>
      <w:r>
        <w:rPr>
          <w:rFonts w:ascii="Times New Roman" w:hAnsi="Times New Roman" w:cs="Times New Roman"/>
          <w:sz w:val="24"/>
          <w:szCs w:val="24"/>
        </w:rPr>
        <w:t>kann Ausdruck eines naiven Kinderglaubens sein, der nie eine  Anfechtung erlebt</w:t>
      </w:r>
      <w:r w:rsidR="00332A38">
        <w:rPr>
          <w:rFonts w:ascii="Times New Roman" w:hAnsi="Times New Roman" w:cs="Times New Roman"/>
          <w:sz w:val="24"/>
          <w:szCs w:val="24"/>
        </w:rPr>
        <w:t xml:space="preserve">, aber auch </w:t>
      </w:r>
      <w:r>
        <w:rPr>
          <w:rFonts w:ascii="Times New Roman" w:hAnsi="Times New Roman" w:cs="Times New Roman"/>
          <w:sz w:val="24"/>
          <w:szCs w:val="24"/>
        </w:rPr>
        <w:t xml:space="preserve">Ausdruck einer tiefen </w:t>
      </w:r>
      <w:r w:rsidR="008B25AA">
        <w:rPr>
          <w:rFonts w:ascii="Times New Roman" w:hAnsi="Times New Roman" w:cs="Times New Roman"/>
          <w:sz w:val="24"/>
          <w:szCs w:val="24"/>
        </w:rPr>
        <w:t>„</w:t>
      </w:r>
      <w:r>
        <w:rPr>
          <w:rFonts w:ascii="Times New Roman" w:hAnsi="Times New Roman" w:cs="Times New Roman"/>
          <w:sz w:val="24"/>
          <w:szCs w:val="24"/>
        </w:rPr>
        <w:t>geist</w:t>
      </w:r>
      <w:r w:rsidR="00332A38">
        <w:rPr>
          <w:rFonts w:ascii="Times New Roman" w:hAnsi="Times New Roman" w:cs="Times New Roman"/>
          <w:sz w:val="24"/>
          <w:szCs w:val="24"/>
        </w:rPr>
        <w:t>l</w:t>
      </w:r>
      <w:r>
        <w:rPr>
          <w:rFonts w:ascii="Times New Roman" w:hAnsi="Times New Roman" w:cs="Times New Roman"/>
          <w:sz w:val="24"/>
          <w:szCs w:val="24"/>
        </w:rPr>
        <w:t>ichen Weisheit</w:t>
      </w:r>
      <w:r w:rsidR="008B25AA">
        <w:rPr>
          <w:rFonts w:ascii="Times New Roman" w:hAnsi="Times New Roman" w:cs="Times New Roman"/>
          <w:sz w:val="24"/>
          <w:szCs w:val="24"/>
        </w:rPr>
        <w:t xml:space="preserve"> und Einsicht“</w:t>
      </w:r>
      <w:r>
        <w:rPr>
          <w:rFonts w:ascii="Times New Roman" w:hAnsi="Times New Roman" w:cs="Times New Roman"/>
          <w:sz w:val="24"/>
          <w:szCs w:val="24"/>
        </w:rPr>
        <w:t>, die i</w:t>
      </w:r>
      <w:r w:rsidR="00332A38">
        <w:rPr>
          <w:rFonts w:ascii="Times New Roman" w:hAnsi="Times New Roman" w:cs="Times New Roman"/>
          <w:sz w:val="24"/>
          <w:szCs w:val="24"/>
        </w:rPr>
        <w:t>m Feuerofen geläutert wurde. Jemand, der</w:t>
      </w:r>
      <w:r>
        <w:rPr>
          <w:rFonts w:ascii="Times New Roman" w:hAnsi="Times New Roman" w:cs="Times New Roman"/>
          <w:sz w:val="24"/>
          <w:szCs w:val="24"/>
        </w:rPr>
        <w:t xml:space="preserve"> „dennoch“ und allem Widrigen „zum Trotz“ an Gott festgehalten hat</w:t>
      </w:r>
      <w:r w:rsidR="00332A38">
        <w:rPr>
          <w:rFonts w:ascii="Times New Roman" w:hAnsi="Times New Roman" w:cs="Times New Roman"/>
          <w:sz w:val="24"/>
          <w:szCs w:val="24"/>
        </w:rPr>
        <w:t xml:space="preserve">, erkennt im Rückblick die wunderbare Führung Gottes durch Not, Gefahr, Schmerz und Todesangst hindurch. Im Lobpreis dankt er Gott, der ihn über die Maßen reich beschenkt hat, ihm in allen seinen Werken Gnade hat widerfahren lassen und sich </w:t>
      </w:r>
      <w:r w:rsidR="008B25AA">
        <w:rPr>
          <w:rFonts w:ascii="Times New Roman" w:hAnsi="Times New Roman" w:cs="Times New Roman"/>
          <w:sz w:val="24"/>
          <w:szCs w:val="24"/>
        </w:rPr>
        <w:t xml:space="preserve">gerade </w:t>
      </w:r>
      <w:r w:rsidR="00332A38">
        <w:rPr>
          <w:rFonts w:ascii="Times New Roman" w:hAnsi="Times New Roman" w:cs="Times New Roman"/>
          <w:sz w:val="24"/>
          <w:szCs w:val="24"/>
        </w:rPr>
        <w:t>darin als „gerecht“ erwiesen hat. An dieser Stelle wird deutlich, dass die Bibel mit der Gerechtigkeit Gottes</w:t>
      </w:r>
      <w:r>
        <w:rPr>
          <w:rFonts w:ascii="Times New Roman" w:hAnsi="Times New Roman" w:cs="Times New Roman"/>
          <w:sz w:val="24"/>
          <w:szCs w:val="24"/>
        </w:rPr>
        <w:t xml:space="preserve"> </w:t>
      </w:r>
      <w:r w:rsidR="008B25AA">
        <w:rPr>
          <w:rFonts w:ascii="Times New Roman" w:hAnsi="Times New Roman" w:cs="Times New Roman"/>
          <w:sz w:val="24"/>
          <w:szCs w:val="24"/>
        </w:rPr>
        <w:t>ganz offensichtlich</w:t>
      </w:r>
      <w:r w:rsidR="00332A38">
        <w:rPr>
          <w:rFonts w:ascii="Times New Roman" w:hAnsi="Times New Roman" w:cs="Times New Roman"/>
          <w:sz w:val="24"/>
          <w:szCs w:val="24"/>
        </w:rPr>
        <w:t xml:space="preserve"> etwas anderes meint, als die gerechte, das heißt: angemessene Vergeltung der menschlichen Taten. Es war Luthers bahnbrechende Erkenntnis, die die Reformation nach sich zog, dass mit der Gerechtigkeit </w:t>
      </w:r>
      <w:r w:rsidR="008B25AA">
        <w:rPr>
          <w:rFonts w:ascii="Times New Roman" w:hAnsi="Times New Roman" w:cs="Times New Roman"/>
          <w:sz w:val="24"/>
          <w:szCs w:val="24"/>
        </w:rPr>
        <w:t>Gottes eine schenkende, nicht eine</w:t>
      </w:r>
      <w:r w:rsidR="00897202">
        <w:rPr>
          <w:rFonts w:ascii="Times New Roman" w:hAnsi="Times New Roman" w:cs="Times New Roman"/>
          <w:sz w:val="24"/>
          <w:szCs w:val="24"/>
        </w:rPr>
        <w:t xml:space="preserve"> vergelt</w:t>
      </w:r>
      <w:r w:rsidR="008B25AA">
        <w:rPr>
          <w:rFonts w:ascii="Times New Roman" w:hAnsi="Times New Roman" w:cs="Times New Roman"/>
          <w:sz w:val="24"/>
          <w:szCs w:val="24"/>
        </w:rPr>
        <w:t>enden Gerechtigkeit gemeint ist: Aus Gnade r</w:t>
      </w:r>
      <w:r w:rsidR="00897202">
        <w:rPr>
          <w:rFonts w:ascii="Times New Roman" w:hAnsi="Times New Roman" w:cs="Times New Roman"/>
          <w:sz w:val="24"/>
          <w:szCs w:val="24"/>
        </w:rPr>
        <w:t>echnet uns Gott die Gerechtigkeit seines Sohnes zu</w:t>
      </w:r>
      <w:r w:rsidR="008B25AA">
        <w:rPr>
          <w:rFonts w:ascii="Times New Roman" w:hAnsi="Times New Roman" w:cs="Times New Roman"/>
          <w:sz w:val="24"/>
          <w:szCs w:val="24"/>
        </w:rPr>
        <w:t xml:space="preserve">. Wir sind Sünder – aber Jesus sühnt unsere Schuld am Kreuz. Wir sind nicht gerecht – aber Jesus macht uns gerecht. Wir sind dem Tod verfallen – aber der Auferstandene zieht uns in sein ewiges Leben. </w:t>
      </w:r>
      <w:r w:rsidR="00B35923">
        <w:rPr>
          <w:rFonts w:ascii="Times New Roman" w:hAnsi="Times New Roman" w:cs="Times New Roman"/>
          <w:sz w:val="24"/>
          <w:szCs w:val="24"/>
        </w:rPr>
        <w:t>Wir empfinden Gott in der Not als fern, aber er ist uns ganz nahe in seinem Mensch gewordenen Sohn! Lassen wir Gottes Nähe zu?</w:t>
      </w:r>
      <w:r w:rsidR="009760D8">
        <w:rPr>
          <w:rFonts w:ascii="Times New Roman" w:hAnsi="Times New Roman" w:cs="Times New Roman"/>
          <w:sz w:val="24"/>
          <w:szCs w:val="24"/>
        </w:rPr>
        <w:t xml:space="preserve"> </w:t>
      </w:r>
    </w:p>
    <w:sectPr w:rsidR="009760D8" w:rsidRPr="009760D8" w:rsidSect="00B3592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D8"/>
    <w:rsid w:val="00332A38"/>
    <w:rsid w:val="00411523"/>
    <w:rsid w:val="0043598C"/>
    <w:rsid w:val="004E2612"/>
    <w:rsid w:val="00897202"/>
    <w:rsid w:val="008B25AA"/>
    <w:rsid w:val="009760D8"/>
    <w:rsid w:val="00B26E7A"/>
    <w:rsid w:val="00B35923"/>
    <w:rsid w:val="00BE40E5"/>
    <w:rsid w:val="00F24B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4163D-E4E7-4983-A284-B582CE94D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B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2020-03-23T15:06:00Z</dcterms:created>
  <dcterms:modified xsi:type="dcterms:W3CDTF">2020-03-23T15:06:00Z</dcterms:modified>
</cp:coreProperties>
</file>